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6B9" w:rsidRPr="00C90E0B" w:rsidRDefault="005136B9" w:rsidP="005136B9">
      <w:pPr>
        <w:tabs>
          <w:tab w:val="left" w:pos="1134"/>
        </w:tabs>
        <w:ind w:firstLine="709"/>
        <w:jc w:val="both"/>
        <w:rPr>
          <w:b/>
          <w:spacing w:val="-2"/>
          <w:sz w:val="28"/>
          <w:szCs w:val="28"/>
        </w:rPr>
      </w:pPr>
    </w:p>
    <w:p w:rsidR="005136B9" w:rsidRPr="005136B9" w:rsidRDefault="005136B9" w:rsidP="005136B9">
      <w:pPr>
        <w:jc w:val="center"/>
        <w:rPr>
          <w:b/>
          <w:sz w:val="28"/>
          <w:szCs w:val="28"/>
        </w:rPr>
      </w:pPr>
      <w:r w:rsidRPr="005136B9">
        <w:rPr>
          <w:b/>
          <w:sz w:val="28"/>
          <w:szCs w:val="28"/>
        </w:rPr>
        <w:t>ВОПРОСЫ К ЗАЧЕТУ</w:t>
      </w:r>
    </w:p>
    <w:p w:rsidR="005136B9" w:rsidRPr="005136B9" w:rsidRDefault="005136B9" w:rsidP="005136B9">
      <w:pPr>
        <w:jc w:val="center"/>
        <w:rPr>
          <w:b/>
          <w:sz w:val="28"/>
          <w:szCs w:val="28"/>
        </w:rPr>
      </w:pPr>
      <w:r w:rsidRPr="005136B9">
        <w:rPr>
          <w:b/>
          <w:sz w:val="28"/>
          <w:szCs w:val="28"/>
        </w:rPr>
        <w:t>Методы оптимизации</w:t>
      </w:r>
    </w:p>
    <w:p w:rsidR="005136B9" w:rsidRPr="005136B9" w:rsidRDefault="005136B9" w:rsidP="005136B9">
      <w:pPr>
        <w:jc w:val="center"/>
        <w:rPr>
          <w:b/>
          <w:sz w:val="28"/>
          <w:szCs w:val="28"/>
        </w:rPr>
      </w:pPr>
      <w:r w:rsidRPr="005136B9">
        <w:rPr>
          <w:b/>
          <w:sz w:val="28"/>
          <w:szCs w:val="28"/>
        </w:rPr>
        <w:t>для специальности</w:t>
      </w:r>
    </w:p>
    <w:p w:rsidR="005136B9" w:rsidRPr="005136B9" w:rsidRDefault="005136B9" w:rsidP="005136B9">
      <w:pPr>
        <w:jc w:val="center"/>
        <w:rPr>
          <w:b/>
          <w:sz w:val="28"/>
          <w:szCs w:val="28"/>
        </w:rPr>
      </w:pPr>
      <w:r w:rsidRPr="005136B9">
        <w:rPr>
          <w:b/>
          <w:sz w:val="28"/>
          <w:szCs w:val="28"/>
        </w:rPr>
        <w:t>080801 Прикладная информатика (в информационной сфере)</w:t>
      </w:r>
    </w:p>
    <w:p w:rsidR="005136B9" w:rsidRPr="002F372D" w:rsidRDefault="005136B9" w:rsidP="005136B9">
      <w:pPr>
        <w:jc w:val="center"/>
        <w:rPr>
          <w:bCs/>
          <w:sz w:val="28"/>
        </w:rPr>
      </w:pPr>
    </w:p>
    <w:p w:rsidR="005136B9" w:rsidRPr="00C90E0B" w:rsidRDefault="005136B9" w:rsidP="005136B9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90E0B">
        <w:rPr>
          <w:sz w:val="28"/>
          <w:szCs w:val="28"/>
        </w:rPr>
        <w:t>Основные понятия: решение, множество возможных решений, оптимал</w:t>
      </w:r>
      <w:r w:rsidRPr="00C90E0B">
        <w:rPr>
          <w:sz w:val="28"/>
          <w:szCs w:val="28"/>
        </w:rPr>
        <w:t>ь</w:t>
      </w:r>
      <w:r w:rsidRPr="00C90E0B">
        <w:rPr>
          <w:sz w:val="28"/>
          <w:szCs w:val="28"/>
        </w:rPr>
        <w:t xml:space="preserve">ное решение, показатель эффективности. </w:t>
      </w:r>
    </w:p>
    <w:p w:rsidR="005136B9" w:rsidRPr="00C90E0B" w:rsidRDefault="005136B9" w:rsidP="005136B9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90E0B">
        <w:rPr>
          <w:sz w:val="28"/>
          <w:szCs w:val="28"/>
        </w:rPr>
        <w:t xml:space="preserve">Основные принципы построения моделей. Виды моделей. </w:t>
      </w:r>
    </w:p>
    <w:p w:rsidR="005136B9" w:rsidRPr="00C90E0B" w:rsidRDefault="005136B9" w:rsidP="005136B9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pacing w:val="-12"/>
          <w:sz w:val="28"/>
          <w:szCs w:val="28"/>
        </w:rPr>
      </w:pPr>
      <w:r w:rsidRPr="00C90E0B">
        <w:rPr>
          <w:spacing w:val="-12"/>
          <w:sz w:val="28"/>
          <w:szCs w:val="28"/>
        </w:rPr>
        <w:t>Формы записи задачи линейного программирования и ее экономическая интерпр</w:t>
      </w:r>
      <w:r w:rsidRPr="00C90E0B">
        <w:rPr>
          <w:spacing w:val="-12"/>
          <w:sz w:val="28"/>
          <w:szCs w:val="28"/>
        </w:rPr>
        <w:t>е</w:t>
      </w:r>
      <w:r w:rsidRPr="00C90E0B">
        <w:rPr>
          <w:spacing w:val="-12"/>
          <w:sz w:val="28"/>
          <w:szCs w:val="28"/>
        </w:rPr>
        <w:t xml:space="preserve">тация. </w:t>
      </w:r>
    </w:p>
    <w:p w:rsidR="005136B9" w:rsidRPr="00C90E0B" w:rsidRDefault="005136B9" w:rsidP="005136B9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pacing w:val="-2"/>
          <w:sz w:val="28"/>
          <w:szCs w:val="28"/>
        </w:rPr>
      </w:pPr>
      <w:r w:rsidRPr="00C90E0B">
        <w:rPr>
          <w:spacing w:val="-2"/>
          <w:sz w:val="28"/>
          <w:szCs w:val="28"/>
        </w:rPr>
        <w:t xml:space="preserve">Типы задач линейного программирования. </w:t>
      </w:r>
    </w:p>
    <w:p w:rsidR="005136B9" w:rsidRPr="00C90E0B" w:rsidRDefault="005136B9" w:rsidP="005136B9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pacing w:val="-2"/>
          <w:sz w:val="28"/>
          <w:szCs w:val="28"/>
        </w:rPr>
      </w:pPr>
      <w:r w:rsidRPr="00C90E0B">
        <w:rPr>
          <w:spacing w:val="-2"/>
          <w:sz w:val="28"/>
          <w:szCs w:val="28"/>
        </w:rPr>
        <w:t xml:space="preserve">Геометрический метод решения ЗЛП для двух независимых переменных. </w:t>
      </w:r>
    </w:p>
    <w:p w:rsidR="005136B9" w:rsidRPr="00C90E0B" w:rsidRDefault="005136B9" w:rsidP="005136B9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pacing w:val="-2"/>
          <w:sz w:val="28"/>
          <w:szCs w:val="28"/>
        </w:rPr>
      </w:pPr>
      <w:r w:rsidRPr="00C90E0B">
        <w:rPr>
          <w:spacing w:val="-2"/>
          <w:sz w:val="28"/>
          <w:szCs w:val="28"/>
        </w:rPr>
        <w:t xml:space="preserve">Симплекс-метод решения ЗЛП с естественным базисом. </w:t>
      </w:r>
    </w:p>
    <w:p w:rsidR="005136B9" w:rsidRPr="00C90E0B" w:rsidRDefault="005136B9" w:rsidP="005136B9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pacing w:val="-2"/>
          <w:sz w:val="28"/>
          <w:szCs w:val="28"/>
        </w:rPr>
      </w:pPr>
      <w:r w:rsidRPr="00C90E0B">
        <w:rPr>
          <w:spacing w:val="-2"/>
          <w:sz w:val="28"/>
          <w:szCs w:val="28"/>
        </w:rPr>
        <w:t xml:space="preserve">Симплекс-метод решения ЗЛП с искусственным базисом. </w:t>
      </w:r>
    </w:p>
    <w:p w:rsidR="005136B9" w:rsidRPr="00C90E0B" w:rsidRDefault="005136B9" w:rsidP="005136B9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pacing w:val="-2"/>
          <w:sz w:val="28"/>
          <w:szCs w:val="28"/>
        </w:rPr>
      </w:pPr>
      <w:r w:rsidRPr="00C90E0B">
        <w:rPr>
          <w:spacing w:val="-2"/>
          <w:sz w:val="28"/>
          <w:szCs w:val="28"/>
        </w:rPr>
        <w:t xml:space="preserve">Двойственная ЗЛП. </w:t>
      </w:r>
    </w:p>
    <w:p w:rsidR="005136B9" w:rsidRPr="00C90E0B" w:rsidRDefault="005136B9" w:rsidP="005136B9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pacing w:val="-2"/>
          <w:sz w:val="28"/>
          <w:szCs w:val="28"/>
        </w:rPr>
      </w:pPr>
      <w:r w:rsidRPr="00C90E0B">
        <w:rPr>
          <w:spacing w:val="-2"/>
          <w:sz w:val="28"/>
          <w:szCs w:val="28"/>
        </w:rPr>
        <w:t xml:space="preserve">Анализ модели на чувствительность с помощью двойственной задачи. </w:t>
      </w:r>
    </w:p>
    <w:p w:rsidR="005136B9" w:rsidRPr="00C90E0B" w:rsidRDefault="005136B9" w:rsidP="005136B9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pacing w:val="-2"/>
          <w:sz w:val="28"/>
          <w:szCs w:val="28"/>
        </w:rPr>
      </w:pPr>
      <w:r w:rsidRPr="00C90E0B">
        <w:rPr>
          <w:spacing w:val="-2"/>
          <w:sz w:val="28"/>
          <w:szCs w:val="28"/>
        </w:rPr>
        <w:t xml:space="preserve">Транспортная задача. Метод потенциалов при решении транспортной задачи. </w:t>
      </w:r>
    </w:p>
    <w:p w:rsidR="005136B9" w:rsidRPr="00C90E0B" w:rsidRDefault="005136B9" w:rsidP="005136B9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pacing w:val="-2"/>
          <w:sz w:val="28"/>
          <w:szCs w:val="28"/>
        </w:rPr>
      </w:pPr>
      <w:r w:rsidRPr="00C90E0B">
        <w:rPr>
          <w:spacing w:val="-2"/>
          <w:sz w:val="28"/>
          <w:szCs w:val="28"/>
        </w:rPr>
        <w:t xml:space="preserve">Задача о назначениях. </w:t>
      </w:r>
    </w:p>
    <w:p w:rsidR="005136B9" w:rsidRPr="00C90E0B" w:rsidRDefault="005136B9" w:rsidP="005136B9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pacing w:val="-2"/>
          <w:sz w:val="28"/>
          <w:szCs w:val="28"/>
        </w:rPr>
      </w:pPr>
      <w:r w:rsidRPr="00C90E0B">
        <w:rPr>
          <w:spacing w:val="-2"/>
          <w:sz w:val="28"/>
          <w:szCs w:val="28"/>
        </w:rPr>
        <w:t xml:space="preserve">Задача о коммивояжере. </w:t>
      </w:r>
    </w:p>
    <w:p w:rsidR="005136B9" w:rsidRPr="00C90E0B" w:rsidRDefault="005136B9" w:rsidP="005136B9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pacing w:val="-2"/>
          <w:sz w:val="28"/>
          <w:szCs w:val="28"/>
        </w:rPr>
      </w:pPr>
      <w:r w:rsidRPr="00C90E0B">
        <w:rPr>
          <w:spacing w:val="-2"/>
          <w:sz w:val="28"/>
          <w:szCs w:val="28"/>
        </w:rPr>
        <w:t>Комбинаторный метод решения задач целочисленного программир</w:t>
      </w:r>
      <w:r w:rsidRPr="00C90E0B">
        <w:rPr>
          <w:spacing w:val="-2"/>
          <w:sz w:val="28"/>
          <w:szCs w:val="28"/>
        </w:rPr>
        <w:t>о</w:t>
      </w:r>
      <w:r w:rsidRPr="00C90E0B">
        <w:rPr>
          <w:spacing w:val="-2"/>
          <w:sz w:val="28"/>
          <w:szCs w:val="28"/>
        </w:rPr>
        <w:t>вания.</w:t>
      </w:r>
    </w:p>
    <w:p w:rsidR="005136B9" w:rsidRPr="00C90E0B" w:rsidRDefault="005136B9" w:rsidP="005136B9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pacing w:val="-2"/>
          <w:sz w:val="28"/>
          <w:szCs w:val="28"/>
        </w:rPr>
      </w:pPr>
      <w:r w:rsidRPr="00C90E0B">
        <w:rPr>
          <w:spacing w:val="-2"/>
          <w:sz w:val="28"/>
          <w:szCs w:val="28"/>
        </w:rPr>
        <w:t>Метод ветвей и границ решения задач целочисленного программир</w:t>
      </w:r>
      <w:r w:rsidRPr="00C90E0B">
        <w:rPr>
          <w:spacing w:val="-2"/>
          <w:sz w:val="28"/>
          <w:szCs w:val="28"/>
        </w:rPr>
        <w:t>о</w:t>
      </w:r>
      <w:r w:rsidRPr="00C90E0B">
        <w:rPr>
          <w:spacing w:val="-2"/>
          <w:sz w:val="28"/>
          <w:szCs w:val="28"/>
        </w:rPr>
        <w:t>вания.</w:t>
      </w:r>
    </w:p>
    <w:p w:rsidR="005136B9" w:rsidRPr="00C90E0B" w:rsidRDefault="005136B9" w:rsidP="005136B9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pacing w:val="-2"/>
          <w:sz w:val="28"/>
          <w:szCs w:val="28"/>
        </w:rPr>
      </w:pPr>
      <w:r w:rsidRPr="00C90E0B">
        <w:rPr>
          <w:spacing w:val="-2"/>
          <w:sz w:val="28"/>
          <w:szCs w:val="28"/>
        </w:rPr>
        <w:t>Метод Гомори решения задач целочисленного программиров</w:t>
      </w:r>
      <w:r w:rsidRPr="00C90E0B">
        <w:rPr>
          <w:spacing w:val="-2"/>
          <w:sz w:val="28"/>
          <w:szCs w:val="28"/>
        </w:rPr>
        <w:t>а</w:t>
      </w:r>
      <w:r w:rsidRPr="00C90E0B">
        <w:rPr>
          <w:spacing w:val="-2"/>
          <w:sz w:val="28"/>
          <w:szCs w:val="28"/>
        </w:rPr>
        <w:t>ния.</w:t>
      </w:r>
    </w:p>
    <w:p w:rsidR="005136B9" w:rsidRPr="00C90E0B" w:rsidRDefault="005136B9" w:rsidP="005136B9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90E0B">
        <w:rPr>
          <w:sz w:val="28"/>
          <w:szCs w:val="28"/>
        </w:rPr>
        <w:t xml:space="preserve">Задачи многокритериальной оптимизации. </w:t>
      </w:r>
    </w:p>
    <w:p w:rsidR="005136B9" w:rsidRPr="00C90E0B" w:rsidRDefault="005136B9" w:rsidP="005136B9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90E0B">
        <w:rPr>
          <w:sz w:val="28"/>
          <w:szCs w:val="28"/>
        </w:rPr>
        <w:t>Метод Лагранжа при решении задачи нелинейного программиров</w:t>
      </w:r>
      <w:r w:rsidRPr="00C90E0B">
        <w:rPr>
          <w:sz w:val="28"/>
          <w:szCs w:val="28"/>
        </w:rPr>
        <w:t>а</w:t>
      </w:r>
      <w:r w:rsidRPr="00C90E0B">
        <w:rPr>
          <w:sz w:val="28"/>
          <w:szCs w:val="28"/>
        </w:rPr>
        <w:t xml:space="preserve">ния. </w:t>
      </w:r>
    </w:p>
    <w:p w:rsidR="005136B9" w:rsidRPr="00C90E0B" w:rsidRDefault="005136B9" w:rsidP="005136B9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90E0B">
        <w:rPr>
          <w:sz w:val="28"/>
          <w:szCs w:val="28"/>
        </w:rPr>
        <w:t>Графический метод решения ЗНП.</w:t>
      </w:r>
      <w:proofErr w:type="gramStart"/>
      <w:r w:rsidRPr="00C90E0B">
        <w:rPr>
          <w:sz w:val="28"/>
          <w:szCs w:val="28"/>
        </w:rPr>
        <w:t xml:space="preserve"> .</w:t>
      </w:r>
      <w:proofErr w:type="gramEnd"/>
    </w:p>
    <w:p w:rsidR="005136B9" w:rsidRPr="00C90E0B" w:rsidRDefault="005136B9" w:rsidP="005136B9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90E0B">
        <w:rPr>
          <w:sz w:val="28"/>
          <w:szCs w:val="28"/>
        </w:rPr>
        <w:t xml:space="preserve">Основные понятия, предмет и задачи теории игр. </w:t>
      </w:r>
    </w:p>
    <w:p w:rsidR="005136B9" w:rsidRPr="00C90E0B" w:rsidRDefault="005136B9" w:rsidP="005136B9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90E0B">
        <w:rPr>
          <w:sz w:val="28"/>
          <w:szCs w:val="28"/>
        </w:rPr>
        <w:t>Матричные игры. Оптимальные стратегии. Смешанные стратегии.</w:t>
      </w:r>
    </w:p>
    <w:p w:rsidR="005136B9" w:rsidRPr="00C90E0B" w:rsidRDefault="005136B9" w:rsidP="005136B9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90E0B">
        <w:rPr>
          <w:sz w:val="28"/>
          <w:szCs w:val="28"/>
        </w:rPr>
        <w:t>Решение игры 2</w:t>
      </w:r>
      <w:r w:rsidRPr="00C90E0B">
        <w:rPr>
          <w:position w:val="-4"/>
          <w:sz w:val="28"/>
          <w:szCs w:val="28"/>
        </w:rPr>
        <w:object w:dxaOrig="2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3pt;height:11.2pt" o:ole="">
            <v:imagedata r:id="rId5" o:title=""/>
          </v:shape>
          <o:OLEObject Type="Embed" ProgID="Equation.3" ShapeID="_x0000_i1025" DrawAspect="Content" ObjectID="_1353702055" r:id="rId6"/>
        </w:object>
      </w:r>
      <w:r w:rsidRPr="00C90E0B">
        <w:rPr>
          <w:sz w:val="28"/>
          <w:szCs w:val="28"/>
        </w:rPr>
        <w:t xml:space="preserve">2. </w:t>
      </w:r>
    </w:p>
    <w:p w:rsidR="005136B9" w:rsidRPr="00C90E0B" w:rsidRDefault="005136B9" w:rsidP="005136B9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90E0B">
        <w:rPr>
          <w:sz w:val="28"/>
          <w:szCs w:val="28"/>
        </w:rPr>
        <w:t>Решение игры 2</w:t>
      </w:r>
      <w:r w:rsidRPr="00C90E0B">
        <w:rPr>
          <w:position w:val="-4"/>
          <w:sz w:val="28"/>
          <w:szCs w:val="28"/>
        </w:rPr>
        <w:object w:dxaOrig="200" w:dyaOrig="220">
          <v:shape id="_x0000_i1026" type="#_x0000_t75" style="width:10.3pt;height:11.2pt" o:ole="">
            <v:imagedata r:id="rId7" o:title=""/>
          </v:shape>
          <o:OLEObject Type="Embed" ProgID="Equation.3" ShapeID="_x0000_i1026" DrawAspect="Content" ObjectID="_1353702056" r:id="rId8"/>
        </w:object>
      </w:r>
      <w:r w:rsidRPr="00C90E0B">
        <w:rPr>
          <w:i/>
          <w:sz w:val="28"/>
          <w:szCs w:val="28"/>
          <w:lang w:val="en-US"/>
        </w:rPr>
        <w:t>n</w:t>
      </w:r>
      <w:r w:rsidRPr="00C90E0B">
        <w:rPr>
          <w:sz w:val="28"/>
          <w:szCs w:val="28"/>
        </w:rPr>
        <w:t xml:space="preserve">, графическим методом. </w:t>
      </w:r>
    </w:p>
    <w:p w:rsidR="005136B9" w:rsidRPr="00C90E0B" w:rsidRDefault="005136B9" w:rsidP="005136B9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90E0B">
        <w:rPr>
          <w:sz w:val="28"/>
          <w:szCs w:val="28"/>
        </w:rPr>
        <w:t xml:space="preserve">Решение игры </w:t>
      </w:r>
      <w:r w:rsidRPr="00C90E0B">
        <w:rPr>
          <w:i/>
          <w:sz w:val="28"/>
          <w:szCs w:val="28"/>
          <w:lang w:val="en-US"/>
        </w:rPr>
        <w:t>m</w:t>
      </w:r>
      <w:r w:rsidRPr="00C90E0B">
        <w:rPr>
          <w:position w:val="-4"/>
          <w:sz w:val="28"/>
          <w:szCs w:val="28"/>
        </w:rPr>
        <w:object w:dxaOrig="200" w:dyaOrig="220">
          <v:shape id="_x0000_i1027" type="#_x0000_t75" style="width:10.3pt;height:11.2pt" o:ole="">
            <v:imagedata r:id="rId7" o:title=""/>
          </v:shape>
          <o:OLEObject Type="Embed" ProgID="Equation.3" ShapeID="_x0000_i1027" DrawAspect="Content" ObjectID="_1353702057" r:id="rId9"/>
        </w:object>
      </w:r>
      <w:r w:rsidRPr="00C90E0B">
        <w:rPr>
          <w:sz w:val="28"/>
          <w:szCs w:val="28"/>
        </w:rPr>
        <w:t xml:space="preserve">2 графическим методом. </w:t>
      </w:r>
    </w:p>
    <w:p w:rsidR="005136B9" w:rsidRPr="00C90E0B" w:rsidRDefault="005136B9" w:rsidP="005136B9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90E0B">
        <w:rPr>
          <w:sz w:val="28"/>
          <w:szCs w:val="28"/>
        </w:rPr>
        <w:t xml:space="preserve">Решение игр методами линейного программирования. </w:t>
      </w:r>
    </w:p>
    <w:p w:rsidR="005136B9" w:rsidRPr="00C90E0B" w:rsidRDefault="005136B9" w:rsidP="005136B9">
      <w:pPr>
        <w:tabs>
          <w:tab w:val="left" w:pos="1134"/>
        </w:tabs>
        <w:jc w:val="both"/>
        <w:rPr>
          <w:sz w:val="28"/>
          <w:szCs w:val="28"/>
        </w:rPr>
      </w:pPr>
    </w:p>
    <w:p w:rsidR="00C8650D" w:rsidRDefault="00C8650D"/>
    <w:sectPr w:rsidR="00C8650D" w:rsidSect="002F372D">
      <w:footerReference w:type="even" r:id="rId10"/>
      <w:footerReference w:type="default" r:id="rId11"/>
      <w:footerReference w:type="first" r:id="rId12"/>
      <w:pgSz w:w="11907" w:h="16840" w:code="9"/>
      <w:pgMar w:top="851" w:right="851" w:bottom="851" w:left="1418" w:header="720" w:footer="720" w:gutter="0"/>
      <w:pgNumType w:start="1"/>
      <w:cols w:space="1814"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393" w:rsidRDefault="00527C96" w:rsidP="00EC5FB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54393" w:rsidRDefault="00527C96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FBF" w:rsidRDefault="00527C96" w:rsidP="00EC5FB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9</w:t>
    </w:r>
    <w:r>
      <w:rPr>
        <w:rStyle w:val="a5"/>
      </w:rPr>
      <w:fldChar w:fldCharType="end"/>
    </w:r>
  </w:p>
  <w:p w:rsidR="00854393" w:rsidRDefault="00527C96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D" w:rsidRDefault="00527C96">
    <w:pPr>
      <w:pStyle w:val="a3"/>
      <w:jc w:val="cen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97317"/>
    <w:multiLevelType w:val="hybridMultilevel"/>
    <w:tmpl w:val="1D48BBC4"/>
    <w:lvl w:ilvl="0" w:tplc="DA84B1FE">
      <w:start w:val="1"/>
      <w:numFmt w:val="decimal"/>
      <w:lvlText w:val="%1."/>
      <w:lvlJc w:val="left"/>
      <w:pPr>
        <w:tabs>
          <w:tab w:val="num" w:pos="510"/>
        </w:tabs>
        <w:ind w:left="56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characterSpacingControl w:val="doNotCompress"/>
  <w:compat/>
  <w:rsids>
    <w:rsidRoot w:val="005136B9"/>
    <w:rsid w:val="005136B9"/>
    <w:rsid w:val="00527C96"/>
    <w:rsid w:val="00C86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6B9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136B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136B9"/>
    <w:rPr>
      <w:rFonts w:eastAsia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136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oter" Target="footer2.xml"/><Relationship Id="rId5" Type="http://schemas.openxmlformats.org/officeDocument/2006/relationships/image" Target="media/image1.wmf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1213</Characters>
  <Application>Microsoft Office Word</Application>
  <DocSecurity>0</DocSecurity>
  <Lines>10</Lines>
  <Paragraphs>2</Paragraphs>
  <ScaleCrop>false</ScaleCrop>
  <Company>Home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Utemov</dc:creator>
  <cp:keywords/>
  <dc:description/>
  <cp:lastModifiedBy>Utemov</cp:lastModifiedBy>
  <cp:revision>2</cp:revision>
  <dcterms:created xsi:type="dcterms:W3CDTF">2010-12-12T20:32:00Z</dcterms:created>
  <dcterms:modified xsi:type="dcterms:W3CDTF">2010-12-12T20:34:00Z</dcterms:modified>
</cp:coreProperties>
</file>